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A5A9" w14:textId="77777777" w:rsidR="00973960" w:rsidRDefault="00973960" w:rsidP="00973960">
      <w:pPr>
        <w:spacing w:line="360" w:lineRule="auto"/>
        <w:ind w:right="141"/>
        <w:jc w:val="both"/>
        <w:rPr>
          <w:sz w:val="20"/>
          <w:szCs w:val="20"/>
        </w:rPr>
      </w:pPr>
    </w:p>
    <w:p w14:paraId="30663A09" w14:textId="6BE1E7EF" w:rsidR="00F34AE9" w:rsidRPr="00F34AE9" w:rsidRDefault="00F34AE9" w:rsidP="00F34AE9">
      <w:pPr>
        <w:spacing w:line="360" w:lineRule="auto"/>
        <w:jc w:val="both"/>
        <w:rPr>
          <w:rFonts w:ascii="Arial" w:hAnsi="Arial" w:cs="Arial"/>
          <w:sz w:val="20"/>
          <w:szCs w:val="20"/>
        </w:rPr>
      </w:pPr>
      <w:r w:rsidRPr="00F34AE9">
        <w:rPr>
          <w:rFonts w:ascii="Arial" w:hAnsi="Arial" w:cs="Arial"/>
          <w:sz w:val="20"/>
          <w:szCs w:val="20"/>
        </w:rPr>
        <w:t>La empresa EMBALAJES ARECHAEDERRA, S.</w:t>
      </w:r>
      <w:r w:rsidR="00F13A18">
        <w:rPr>
          <w:rFonts w:ascii="Arial" w:hAnsi="Arial" w:cs="Arial"/>
          <w:sz w:val="20"/>
          <w:szCs w:val="20"/>
        </w:rPr>
        <w:t>L</w:t>
      </w:r>
      <w:r w:rsidRPr="00F34AE9">
        <w:rPr>
          <w:rFonts w:ascii="Arial" w:hAnsi="Arial" w:cs="Arial"/>
          <w:sz w:val="20"/>
          <w:szCs w:val="20"/>
        </w:rPr>
        <w:t>, desde su constitución, ha prestado sus servicios en el campo del EMBALAJE INDUSTRIAL ofreciendo siempre como argumento prioritario en su oferta su seriedad y su calidad de producto y servicio.</w:t>
      </w:r>
    </w:p>
    <w:p w14:paraId="5CCD257D" w14:textId="77777777" w:rsidR="00F34AE9" w:rsidRPr="00F34AE9" w:rsidRDefault="00F34AE9" w:rsidP="00F34AE9">
      <w:pPr>
        <w:spacing w:line="360" w:lineRule="auto"/>
        <w:jc w:val="both"/>
        <w:rPr>
          <w:rFonts w:ascii="Arial" w:hAnsi="Arial" w:cs="Arial"/>
          <w:sz w:val="20"/>
          <w:szCs w:val="20"/>
        </w:rPr>
      </w:pPr>
    </w:p>
    <w:p w14:paraId="45240B6B" w14:textId="77777777" w:rsidR="00F34AE9" w:rsidRPr="00F34AE9" w:rsidRDefault="00F34AE9" w:rsidP="00F34AE9">
      <w:pPr>
        <w:spacing w:line="360" w:lineRule="auto"/>
        <w:jc w:val="both"/>
        <w:rPr>
          <w:rFonts w:ascii="Arial" w:hAnsi="Arial" w:cs="Arial"/>
          <w:sz w:val="20"/>
          <w:szCs w:val="20"/>
        </w:rPr>
      </w:pPr>
      <w:r w:rsidRPr="00F34AE9">
        <w:rPr>
          <w:rFonts w:ascii="Arial" w:hAnsi="Arial" w:cs="Arial"/>
          <w:sz w:val="20"/>
          <w:szCs w:val="20"/>
        </w:rPr>
        <w:t>La prestación de un servicio de Calidad es un objetivo compartido por toda la organización y está bajo mi responsabilidad directa.</w:t>
      </w:r>
    </w:p>
    <w:p w14:paraId="12D6EE00" w14:textId="77777777" w:rsidR="00F34AE9" w:rsidRPr="00F34AE9" w:rsidRDefault="00F34AE9" w:rsidP="00F34AE9">
      <w:pPr>
        <w:spacing w:line="360" w:lineRule="auto"/>
        <w:jc w:val="both"/>
        <w:rPr>
          <w:rFonts w:ascii="Arial" w:hAnsi="Arial" w:cs="Arial"/>
          <w:sz w:val="20"/>
          <w:szCs w:val="20"/>
        </w:rPr>
      </w:pPr>
    </w:p>
    <w:p w14:paraId="5A753F94" w14:textId="0B77BB3C" w:rsidR="00F34AE9" w:rsidRPr="00F34AE9" w:rsidRDefault="00F34AE9" w:rsidP="00F34AE9">
      <w:pPr>
        <w:spacing w:line="360" w:lineRule="auto"/>
        <w:jc w:val="both"/>
        <w:rPr>
          <w:rFonts w:ascii="Arial" w:hAnsi="Arial" w:cs="Arial"/>
          <w:sz w:val="20"/>
          <w:szCs w:val="20"/>
        </w:rPr>
      </w:pPr>
      <w:r w:rsidRPr="00F34AE9">
        <w:rPr>
          <w:rFonts w:ascii="Arial" w:hAnsi="Arial" w:cs="Arial"/>
          <w:sz w:val="20"/>
          <w:szCs w:val="20"/>
        </w:rPr>
        <w:t>Los clientes de EMBALAJES ARECHAEDERRA, S.</w:t>
      </w:r>
      <w:r w:rsidR="00F13A18">
        <w:rPr>
          <w:rFonts w:ascii="Arial" w:hAnsi="Arial" w:cs="Arial"/>
          <w:sz w:val="20"/>
          <w:szCs w:val="20"/>
        </w:rPr>
        <w:t>L</w:t>
      </w:r>
      <w:r w:rsidRPr="00F34AE9">
        <w:rPr>
          <w:rFonts w:ascii="Arial" w:hAnsi="Arial" w:cs="Arial"/>
          <w:sz w:val="20"/>
          <w:szCs w:val="20"/>
        </w:rPr>
        <w:t>., al elegirnos, pueden estar seguros de encontrar una fiabilidad de respuesta desde el primer contacto hasta la finalización total del servicio.</w:t>
      </w:r>
    </w:p>
    <w:p w14:paraId="5F14F8D7" w14:textId="77777777" w:rsidR="00F34AE9" w:rsidRPr="00F34AE9" w:rsidRDefault="00F34AE9" w:rsidP="00F34AE9">
      <w:pPr>
        <w:spacing w:line="360" w:lineRule="auto"/>
        <w:jc w:val="both"/>
        <w:rPr>
          <w:rFonts w:ascii="Arial" w:hAnsi="Arial" w:cs="Arial"/>
          <w:sz w:val="20"/>
          <w:szCs w:val="20"/>
        </w:rPr>
      </w:pPr>
    </w:p>
    <w:p w14:paraId="429B3569" w14:textId="1397A2E4" w:rsidR="00F34AE9" w:rsidRPr="00F34AE9" w:rsidRDefault="00F34AE9" w:rsidP="00F34AE9">
      <w:pPr>
        <w:spacing w:line="360" w:lineRule="auto"/>
        <w:jc w:val="both"/>
        <w:rPr>
          <w:rFonts w:ascii="Arial" w:hAnsi="Arial" w:cs="Arial"/>
          <w:sz w:val="20"/>
          <w:szCs w:val="20"/>
        </w:rPr>
      </w:pPr>
      <w:r w:rsidRPr="00F34AE9">
        <w:rPr>
          <w:rFonts w:ascii="Arial" w:hAnsi="Arial" w:cs="Arial"/>
          <w:sz w:val="20"/>
          <w:szCs w:val="20"/>
        </w:rPr>
        <w:t>Uno de los objetivos de la política de calidad de nuestra empresa es consolidar esta realidad, mejorando continuamente el servicio, la atención a los requerimientos de nuestros clientes y a cualquier otro requisito que EMBALAJES ARECHAEDERRA, S.</w:t>
      </w:r>
      <w:r w:rsidR="00F13A18">
        <w:rPr>
          <w:rFonts w:ascii="Arial" w:hAnsi="Arial" w:cs="Arial"/>
          <w:sz w:val="20"/>
          <w:szCs w:val="20"/>
        </w:rPr>
        <w:t>L</w:t>
      </w:r>
      <w:r w:rsidRPr="00F34AE9">
        <w:rPr>
          <w:rFonts w:ascii="Arial" w:hAnsi="Arial" w:cs="Arial"/>
          <w:sz w:val="20"/>
          <w:szCs w:val="20"/>
        </w:rPr>
        <w:t>. suscriba.</w:t>
      </w:r>
    </w:p>
    <w:p w14:paraId="575CC6CC" w14:textId="77777777" w:rsidR="00F34AE9" w:rsidRPr="00F34AE9" w:rsidRDefault="00F34AE9" w:rsidP="00F34AE9">
      <w:pPr>
        <w:spacing w:line="360" w:lineRule="auto"/>
        <w:jc w:val="both"/>
        <w:rPr>
          <w:rFonts w:ascii="Arial" w:hAnsi="Arial" w:cs="Arial"/>
          <w:sz w:val="20"/>
          <w:szCs w:val="20"/>
        </w:rPr>
      </w:pPr>
    </w:p>
    <w:p w14:paraId="1D436F28" w14:textId="252B1DF2" w:rsidR="00F34AE9" w:rsidRPr="00F34AE9" w:rsidRDefault="00F34AE9" w:rsidP="00F34AE9">
      <w:pPr>
        <w:spacing w:line="360" w:lineRule="auto"/>
        <w:jc w:val="both"/>
        <w:rPr>
          <w:rFonts w:ascii="Arial" w:hAnsi="Arial" w:cs="Arial"/>
          <w:sz w:val="20"/>
          <w:szCs w:val="20"/>
        </w:rPr>
      </w:pPr>
      <w:r w:rsidRPr="00F34AE9">
        <w:rPr>
          <w:rFonts w:ascii="Arial" w:hAnsi="Arial" w:cs="Arial"/>
          <w:sz w:val="20"/>
          <w:szCs w:val="20"/>
        </w:rPr>
        <w:t>EMBALAJES ARECHAEDERRA, S.</w:t>
      </w:r>
      <w:r w:rsidR="00F13A18">
        <w:rPr>
          <w:rFonts w:ascii="Arial" w:hAnsi="Arial" w:cs="Arial"/>
          <w:sz w:val="20"/>
          <w:szCs w:val="20"/>
        </w:rPr>
        <w:t>L</w:t>
      </w:r>
      <w:r w:rsidRPr="00F34AE9">
        <w:rPr>
          <w:rFonts w:ascii="Arial" w:hAnsi="Arial" w:cs="Arial"/>
          <w:sz w:val="20"/>
          <w:szCs w:val="20"/>
        </w:rPr>
        <w:t>. se compromete a Implantar las medidas necesarias para prevenir y/o eliminar todos los factores que repercutan negativamente en la calidad del servicio desarrollado, o que impliquen riesgos empresariales, tanto al personal a la organización, como de otras empresas colaboradores, u otras partes interesadas que entren en contacto con las actividades prestadas por nuestra organización.</w:t>
      </w:r>
    </w:p>
    <w:p w14:paraId="3F0C0C5A" w14:textId="77777777" w:rsidR="00F34AE9" w:rsidRPr="00F34AE9" w:rsidRDefault="00F34AE9" w:rsidP="00F34AE9">
      <w:pPr>
        <w:spacing w:line="360" w:lineRule="auto"/>
        <w:jc w:val="both"/>
        <w:rPr>
          <w:rFonts w:ascii="Arial" w:hAnsi="Arial" w:cs="Arial"/>
          <w:sz w:val="20"/>
          <w:szCs w:val="20"/>
        </w:rPr>
      </w:pPr>
    </w:p>
    <w:p w14:paraId="4C42A2B9" w14:textId="77777777" w:rsidR="00F34AE9" w:rsidRPr="00F34AE9" w:rsidRDefault="00F34AE9" w:rsidP="00F34AE9">
      <w:pPr>
        <w:spacing w:line="360" w:lineRule="auto"/>
        <w:jc w:val="both"/>
        <w:rPr>
          <w:rFonts w:ascii="Arial" w:hAnsi="Arial" w:cs="Arial"/>
          <w:sz w:val="20"/>
          <w:szCs w:val="20"/>
        </w:rPr>
      </w:pPr>
      <w:r w:rsidRPr="00F34AE9">
        <w:rPr>
          <w:rFonts w:ascii="Arial" w:hAnsi="Arial" w:cs="Arial"/>
          <w:sz w:val="20"/>
          <w:szCs w:val="20"/>
        </w:rPr>
        <w:t>Aunque la coordinación y ejecución de las acciones necesarias para la gestión de la Calidad se delegue en su responsable, la responsabilidad última de obtenerla recae en mí, por lo que garantizo los medios humanos, técnicos y económicos necesarios para alcanzarlos.</w:t>
      </w:r>
    </w:p>
    <w:p w14:paraId="33697EBB" w14:textId="77777777" w:rsidR="00973960" w:rsidRDefault="00973960" w:rsidP="00973960">
      <w:pPr>
        <w:ind w:right="141"/>
        <w:jc w:val="right"/>
        <w:rPr>
          <w:rFonts w:ascii="Arial" w:hAnsi="Arial"/>
          <w:sz w:val="20"/>
          <w:szCs w:val="20"/>
        </w:rPr>
      </w:pPr>
    </w:p>
    <w:p w14:paraId="712F9882" w14:textId="77777777" w:rsidR="0056605B" w:rsidRPr="00973960" w:rsidRDefault="0056605B" w:rsidP="00973960">
      <w:pPr>
        <w:ind w:right="141"/>
        <w:jc w:val="right"/>
        <w:rPr>
          <w:rFonts w:ascii="Arial" w:hAnsi="Arial"/>
          <w:sz w:val="20"/>
          <w:szCs w:val="20"/>
        </w:rPr>
      </w:pPr>
    </w:p>
    <w:p w14:paraId="49FAA57E" w14:textId="77777777" w:rsidR="00973960" w:rsidRPr="00973960" w:rsidRDefault="00F34AE9" w:rsidP="00973960">
      <w:pPr>
        <w:ind w:right="-21"/>
        <w:jc w:val="right"/>
        <w:rPr>
          <w:rFonts w:ascii="Arial" w:hAnsi="Arial"/>
          <w:b/>
          <w:sz w:val="20"/>
          <w:szCs w:val="20"/>
        </w:rPr>
      </w:pPr>
      <w:r>
        <w:rPr>
          <w:rFonts w:ascii="Arial" w:hAnsi="Arial"/>
          <w:b/>
          <w:sz w:val="20"/>
          <w:szCs w:val="20"/>
        </w:rPr>
        <w:t>EMBALAJES ARECHAEDERRA</w:t>
      </w:r>
      <w:r w:rsidR="005B2C7A">
        <w:rPr>
          <w:rFonts w:ascii="Arial" w:hAnsi="Arial"/>
          <w:b/>
          <w:sz w:val="20"/>
          <w:szCs w:val="20"/>
        </w:rPr>
        <w:t>, S.L.</w:t>
      </w:r>
    </w:p>
    <w:p w14:paraId="2FABACC3" w14:textId="77777777" w:rsidR="00973960" w:rsidRPr="00973960" w:rsidRDefault="00973960" w:rsidP="00973960">
      <w:pPr>
        <w:tabs>
          <w:tab w:val="left" w:pos="8505"/>
        </w:tabs>
        <w:ind w:right="-21"/>
        <w:jc w:val="right"/>
        <w:rPr>
          <w:rFonts w:ascii="Arial" w:hAnsi="Arial" w:cs="Arial"/>
          <w:b/>
          <w:sz w:val="20"/>
          <w:szCs w:val="20"/>
        </w:rPr>
      </w:pPr>
      <w:r w:rsidRPr="00973960">
        <w:rPr>
          <w:rFonts w:ascii="Arial" w:hAnsi="Arial" w:cs="Arial"/>
          <w:b/>
          <w:sz w:val="20"/>
          <w:szCs w:val="20"/>
        </w:rPr>
        <w:t>La Dirección</w:t>
      </w:r>
    </w:p>
    <w:p w14:paraId="680F9472" w14:textId="77777777" w:rsidR="00973960" w:rsidRPr="009E7AFA" w:rsidRDefault="00973960" w:rsidP="00973960">
      <w:pPr>
        <w:pStyle w:val="Ttulo4"/>
        <w:tabs>
          <w:tab w:val="left" w:pos="8505"/>
        </w:tabs>
        <w:ind w:right="-1"/>
        <w:jc w:val="both"/>
        <w:rPr>
          <w:rFonts w:ascii="Arial Narrow" w:hAnsi="Arial Narrow"/>
          <w:b w:val="0"/>
          <w:sz w:val="10"/>
          <w:szCs w:val="10"/>
        </w:rPr>
      </w:pPr>
    </w:p>
    <w:p w14:paraId="38BED0ED" w14:textId="77777777" w:rsidR="000F290F" w:rsidRDefault="000F290F" w:rsidP="00B943EF"/>
    <w:p w14:paraId="0B61E313" w14:textId="77777777" w:rsidR="000F290F" w:rsidRDefault="000F290F" w:rsidP="00B943EF"/>
    <w:p w14:paraId="4551149D" w14:textId="77777777" w:rsidR="000F290F" w:rsidRDefault="000F290F" w:rsidP="00B943EF"/>
    <w:p w14:paraId="5290942A" w14:textId="77777777" w:rsidR="00B943EF" w:rsidRDefault="00B943EF" w:rsidP="00B943EF"/>
    <w:sectPr w:rsidR="00B943EF" w:rsidSect="000F290F">
      <w:headerReference w:type="default" r:id="rId7"/>
      <w:pgSz w:w="11906" w:h="16838"/>
      <w:pgMar w:top="720" w:right="720" w:bottom="720" w:left="720" w:header="142"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4D03E" w14:textId="77777777" w:rsidR="006053B9" w:rsidRDefault="006053B9" w:rsidP="005C10DB">
      <w:r>
        <w:separator/>
      </w:r>
    </w:p>
  </w:endnote>
  <w:endnote w:type="continuationSeparator" w:id="0">
    <w:p w14:paraId="30073D65" w14:textId="77777777" w:rsidR="006053B9" w:rsidRDefault="006053B9" w:rsidP="005C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0F3E4" w14:textId="77777777" w:rsidR="006053B9" w:rsidRDefault="006053B9" w:rsidP="005C10DB">
      <w:r>
        <w:separator/>
      </w:r>
    </w:p>
  </w:footnote>
  <w:footnote w:type="continuationSeparator" w:id="0">
    <w:p w14:paraId="78F596C1" w14:textId="77777777" w:rsidR="006053B9" w:rsidRDefault="006053B9" w:rsidP="005C1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696F" w14:textId="77777777" w:rsidR="005C10DB" w:rsidRDefault="005C10DB">
    <w:pPr>
      <w:pStyle w:val="Encabezado"/>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FFFFF"/>
      <w:tblLook w:val="01E0" w:firstRow="1" w:lastRow="1" w:firstColumn="1" w:lastColumn="1" w:noHBand="0" w:noVBand="0"/>
    </w:tblPr>
    <w:tblGrid>
      <w:gridCol w:w="4984"/>
      <w:gridCol w:w="5698"/>
    </w:tblGrid>
    <w:tr w:rsidR="009B20E5" w:rsidRPr="00C317BE" w14:paraId="257E8F9F" w14:textId="77777777" w:rsidTr="00F34AE9">
      <w:trPr>
        <w:trHeight w:val="965"/>
      </w:trPr>
      <w:tc>
        <w:tcPr>
          <w:tcW w:w="2981" w:type="dxa"/>
          <w:shd w:val="clear" w:color="auto" w:fill="FFFFFF"/>
          <w:vAlign w:val="center"/>
        </w:tcPr>
        <w:p w14:paraId="7D498955" w14:textId="3C081928" w:rsidR="00F34AE9" w:rsidRPr="00285C8A" w:rsidRDefault="009B20E5" w:rsidP="00973960">
          <w:pPr>
            <w:pStyle w:val="Ttulo4"/>
            <w:tabs>
              <w:tab w:val="left" w:pos="8505"/>
            </w:tabs>
            <w:ind w:right="-1"/>
            <w:rPr>
              <w:rFonts w:ascii="Arial Narrow" w:hAnsi="Arial Narrow"/>
              <w:color w:val="943634"/>
              <w:sz w:val="36"/>
              <w:szCs w:val="36"/>
            </w:rPr>
          </w:pPr>
          <w:r>
            <w:rPr>
              <w:rFonts w:ascii="Arial Narrow" w:hAnsi="Arial Narrow"/>
              <w:noProof/>
              <w:color w:val="943634"/>
              <w:sz w:val="36"/>
              <w:szCs w:val="36"/>
            </w:rPr>
            <w:drawing>
              <wp:inline distT="0" distB="0" distL="0" distR="0" wp14:anchorId="4C7169E4" wp14:editId="5067CAD3">
                <wp:extent cx="3028315" cy="6361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5172" cy="658639"/>
                        </a:xfrm>
                        <a:prstGeom prst="rect">
                          <a:avLst/>
                        </a:prstGeom>
                        <a:noFill/>
                      </pic:spPr>
                    </pic:pic>
                  </a:graphicData>
                </a:graphic>
              </wp:inline>
            </w:drawing>
          </w:r>
        </w:p>
      </w:tc>
      <w:tc>
        <w:tcPr>
          <w:tcW w:w="7475" w:type="dxa"/>
          <w:shd w:val="clear" w:color="auto" w:fill="FFFFFF"/>
          <w:vAlign w:val="center"/>
        </w:tcPr>
        <w:p w14:paraId="0926830F" w14:textId="77777777" w:rsidR="00F34AE9" w:rsidRPr="00C317BE" w:rsidRDefault="00F34AE9" w:rsidP="00F34AE9">
          <w:pPr>
            <w:pStyle w:val="Ttulo4"/>
            <w:tabs>
              <w:tab w:val="left" w:pos="8505"/>
            </w:tabs>
            <w:spacing w:before="40" w:after="40"/>
            <w:rPr>
              <w:rFonts w:ascii="Arial Narrow" w:hAnsi="Arial Narrow"/>
              <w:b w:val="0"/>
              <w:bCs/>
              <w:sz w:val="20"/>
            </w:rPr>
          </w:pPr>
          <w:r w:rsidRPr="00C317BE">
            <w:rPr>
              <w:rFonts w:ascii="Arial Narrow" w:hAnsi="Arial Narrow"/>
              <w:sz w:val="40"/>
              <w:szCs w:val="40"/>
            </w:rPr>
            <w:t>POLÍTICA DE CALIDAD</w:t>
          </w:r>
        </w:p>
      </w:tc>
    </w:tr>
  </w:tbl>
  <w:p w14:paraId="035890F2" w14:textId="77777777" w:rsidR="005C10DB" w:rsidRDefault="005C10DB" w:rsidP="005C10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12A69"/>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16cid:durableId="1535771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10DB"/>
    <w:rsid w:val="000F290F"/>
    <w:rsid w:val="001048C1"/>
    <w:rsid w:val="0012726B"/>
    <w:rsid w:val="00152C26"/>
    <w:rsid w:val="00162CF7"/>
    <w:rsid w:val="002F6B2A"/>
    <w:rsid w:val="00377B26"/>
    <w:rsid w:val="003868FA"/>
    <w:rsid w:val="003B0533"/>
    <w:rsid w:val="004D260A"/>
    <w:rsid w:val="00544449"/>
    <w:rsid w:val="0056605B"/>
    <w:rsid w:val="005702EF"/>
    <w:rsid w:val="00585954"/>
    <w:rsid w:val="005B2C7A"/>
    <w:rsid w:val="005C10DB"/>
    <w:rsid w:val="006053B9"/>
    <w:rsid w:val="00754E7A"/>
    <w:rsid w:val="00850BB2"/>
    <w:rsid w:val="008674CE"/>
    <w:rsid w:val="00942517"/>
    <w:rsid w:val="00973960"/>
    <w:rsid w:val="009B20E5"/>
    <w:rsid w:val="00A42E9C"/>
    <w:rsid w:val="00AA0FD5"/>
    <w:rsid w:val="00AD4407"/>
    <w:rsid w:val="00B943EF"/>
    <w:rsid w:val="00B9791A"/>
    <w:rsid w:val="00C24E3C"/>
    <w:rsid w:val="00C94D2E"/>
    <w:rsid w:val="00D326EF"/>
    <w:rsid w:val="00D51F49"/>
    <w:rsid w:val="00D765F8"/>
    <w:rsid w:val="00DD5E3E"/>
    <w:rsid w:val="00E35760"/>
    <w:rsid w:val="00E44FFA"/>
    <w:rsid w:val="00F06623"/>
    <w:rsid w:val="00F13A18"/>
    <w:rsid w:val="00F155F9"/>
    <w:rsid w:val="00F34AE9"/>
    <w:rsid w:val="00FE4C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DC86C6"/>
  <w15:docId w15:val="{69138CBD-1AD3-49D0-A136-76AC2C37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0DB"/>
    <w:pPr>
      <w:autoSpaceDE w:val="0"/>
      <w:autoSpaceDN w:val="0"/>
      <w:spacing w:after="0" w:line="240" w:lineRule="auto"/>
    </w:pPr>
    <w:rPr>
      <w:rFonts w:ascii="Times New Roman" w:eastAsia="Times New Roman" w:hAnsi="Times New Roman" w:cs="Times New Roman"/>
      <w:sz w:val="28"/>
      <w:szCs w:val="28"/>
      <w:lang w:val="es-ES_tradnl" w:eastAsia="es-ES"/>
    </w:rPr>
  </w:style>
  <w:style w:type="paragraph" w:styleId="Ttulo4">
    <w:name w:val="heading 4"/>
    <w:basedOn w:val="Normal"/>
    <w:next w:val="Normal"/>
    <w:link w:val="Ttulo4Car"/>
    <w:qFormat/>
    <w:rsid w:val="00973960"/>
    <w:pPr>
      <w:keepNext/>
      <w:autoSpaceDE/>
      <w:autoSpaceDN/>
      <w:jc w:val="center"/>
      <w:outlineLvl w:val="3"/>
    </w:pPr>
    <w:rPr>
      <w:rFonts w:ascii="Arial" w:hAnsi="Arial"/>
      <w:b/>
      <w:sz w:val="24"/>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C10DB"/>
    <w:pPr>
      <w:tabs>
        <w:tab w:val="center" w:pos="4252"/>
        <w:tab w:val="right" w:pos="8504"/>
      </w:tabs>
      <w:autoSpaceDE/>
      <w:autoSpaceDN/>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5C10DB"/>
  </w:style>
  <w:style w:type="paragraph" w:styleId="Piedepgina">
    <w:name w:val="footer"/>
    <w:basedOn w:val="Normal"/>
    <w:link w:val="PiedepginaCar"/>
    <w:uiPriority w:val="99"/>
    <w:unhideWhenUsed/>
    <w:rsid w:val="005C10DB"/>
    <w:pPr>
      <w:tabs>
        <w:tab w:val="center" w:pos="4252"/>
        <w:tab w:val="right" w:pos="8504"/>
      </w:tabs>
      <w:autoSpaceDE/>
      <w:autoSpaceDN/>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5C10DB"/>
  </w:style>
  <w:style w:type="character" w:styleId="Nmerodepgina">
    <w:name w:val="page number"/>
    <w:rsid w:val="005C10DB"/>
    <w:rPr>
      <w:rFonts w:cs="Times New Roman"/>
    </w:rPr>
  </w:style>
  <w:style w:type="paragraph" w:styleId="NormalWeb">
    <w:name w:val="Normal (Web)"/>
    <w:basedOn w:val="Normal"/>
    <w:uiPriority w:val="99"/>
    <w:semiHidden/>
    <w:unhideWhenUsed/>
    <w:rsid w:val="00D765F8"/>
    <w:pPr>
      <w:autoSpaceDE/>
      <w:autoSpaceDN/>
      <w:spacing w:before="100" w:beforeAutospacing="1" w:after="100" w:afterAutospacing="1"/>
    </w:pPr>
    <w:rPr>
      <w:rFonts w:eastAsiaTheme="minorEastAsia"/>
      <w:sz w:val="24"/>
      <w:szCs w:val="24"/>
      <w:lang w:val="es-ES"/>
    </w:rPr>
  </w:style>
  <w:style w:type="character" w:customStyle="1" w:styleId="Ttulo4Car">
    <w:name w:val="Título 4 Car"/>
    <w:basedOn w:val="Fuentedeprrafopredeter"/>
    <w:link w:val="Ttulo4"/>
    <w:rsid w:val="00973960"/>
    <w:rPr>
      <w:rFonts w:ascii="Arial" w:eastAsia="Times New Roman" w:hAnsi="Arial" w:cs="Times New Roman"/>
      <w:b/>
      <w:sz w:val="24"/>
      <w:szCs w:val="20"/>
      <w:lang w:eastAsia="es-ES"/>
    </w:rPr>
  </w:style>
  <w:style w:type="paragraph" w:styleId="Textodeglobo">
    <w:name w:val="Balloon Text"/>
    <w:basedOn w:val="Normal"/>
    <w:link w:val="TextodegloboCar"/>
    <w:uiPriority w:val="99"/>
    <w:semiHidden/>
    <w:unhideWhenUsed/>
    <w:rsid w:val="00C94D2E"/>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D2E"/>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1309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TECNICO5</dc:creator>
  <cp:keywords/>
  <dc:description/>
  <cp:lastModifiedBy>Ildefonso Arechaederra</cp:lastModifiedBy>
  <cp:revision>3</cp:revision>
  <cp:lastPrinted>2021-02-04T10:32:00Z</cp:lastPrinted>
  <dcterms:created xsi:type="dcterms:W3CDTF">2022-04-05T13:06:00Z</dcterms:created>
  <dcterms:modified xsi:type="dcterms:W3CDTF">2022-04-05T13:06:00Z</dcterms:modified>
</cp:coreProperties>
</file>